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628" w:rsidRPr="00742916" w:rsidRDefault="004A4628" w:rsidP="004A4628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4A4628" w:rsidRPr="00742916" w:rsidRDefault="004A4628" w:rsidP="004A4628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4A4628" w:rsidRPr="00742916" w:rsidTr="004E1E91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A4628" w:rsidRPr="00742916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A4628" w:rsidRDefault="004A4628" w:rsidP="004E1E9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4A4628" w:rsidRPr="00742916" w:rsidRDefault="004A4628" w:rsidP="004E1E9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A4628" w:rsidRPr="00742916" w:rsidTr="004E1E91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A4628" w:rsidRPr="00742916" w:rsidRDefault="004A4628" w:rsidP="004E1E91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A4628" w:rsidRDefault="004A4628" w:rsidP="004E1E9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4A4628" w:rsidRPr="00742916" w:rsidRDefault="00BA45DA" w:rsidP="004E1E9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SPOŁECZEŃSTWO I SYSTEM POLITYCZNO-GOSPODARCZY WIELKIEJ BRYTANII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A4628" w:rsidRPr="00742916" w:rsidTr="004E1E91">
        <w:trPr>
          <w:cantSplit/>
        </w:trPr>
        <w:tc>
          <w:tcPr>
            <w:tcW w:w="497" w:type="dxa"/>
            <w:vMerge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Default="004A4628" w:rsidP="004E1E91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4A4628" w:rsidRPr="00914F35" w:rsidRDefault="004A4628" w:rsidP="004E1E91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4A4628" w:rsidRPr="00742916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742916" w:rsidTr="004E1E91">
        <w:trPr>
          <w:cantSplit/>
        </w:trPr>
        <w:tc>
          <w:tcPr>
            <w:tcW w:w="497" w:type="dxa"/>
            <w:vMerge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A4628" w:rsidRPr="00742916" w:rsidRDefault="004A4628" w:rsidP="004E1E9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4A4628" w:rsidRPr="00742916" w:rsidTr="004E1E91">
        <w:trPr>
          <w:cantSplit/>
        </w:trPr>
        <w:tc>
          <w:tcPr>
            <w:tcW w:w="497" w:type="dxa"/>
            <w:vMerge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Pr="00BE63CF" w:rsidRDefault="004A4628" w:rsidP="004E1E9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4A4628" w:rsidRPr="00742916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A4628" w:rsidRPr="00BE63CF" w:rsidRDefault="004A4628" w:rsidP="004E1E91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A4628" w:rsidRDefault="004A4628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4A4628" w:rsidRPr="00742916" w:rsidRDefault="004A4628" w:rsidP="004E1E9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4A4628" w:rsidRPr="00742916" w:rsidTr="004E1E91">
        <w:trPr>
          <w:cantSplit/>
        </w:trPr>
        <w:tc>
          <w:tcPr>
            <w:tcW w:w="497" w:type="dxa"/>
            <w:vMerge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A4628" w:rsidRDefault="004A4628" w:rsidP="004E1E9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4A4628" w:rsidRPr="00926757" w:rsidRDefault="004A4628" w:rsidP="004E1E91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3</w:t>
            </w:r>
          </w:p>
          <w:p w:rsidR="004A4628" w:rsidRPr="00742916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4A4628" w:rsidRPr="00742916" w:rsidRDefault="004A4628" w:rsidP="004E1E91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A4628" w:rsidRPr="00BE63CF" w:rsidRDefault="004A4628" w:rsidP="004E1E91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ANGIELSKI</w:t>
            </w:r>
            <w:r w:rsidR="003B7241">
              <w:rPr>
                <w:b/>
                <w:sz w:val="24"/>
                <w:szCs w:val="24"/>
              </w:rPr>
              <w:t xml:space="preserve"> i POLSKI</w:t>
            </w:r>
          </w:p>
          <w:p w:rsidR="004A4628" w:rsidRPr="00742916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742916" w:rsidTr="004E1E91">
        <w:trPr>
          <w:cantSplit/>
        </w:trPr>
        <w:tc>
          <w:tcPr>
            <w:tcW w:w="497" w:type="dxa"/>
            <w:vMerge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4A4628" w:rsidRPr="00742916" w:rsidRDefault="004A4628" w:rsidP="004E1E9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4A4628" w:rsidRPr="00742916" w:rsidRDefault="004A4628" w:rsidP="004E1E9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742916" w:rsidRDefault="004A4628" w:rsidP="004E1E9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A4628" w:rsidRPr="00742916" w:rsidRDefault="004A4628" w:rsidP="004E1E9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A4628" w:rsidRPr="00742916" w:rsidRDefault="004A4628" w:rsidP="004E1E9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A4628" w:rsidRPr="00742916" w:rsidRDefault="004A4628" w:rsidP="004E1E9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A4628" w:rsidRPr="00742916" w:rsidRDefault="004A4628" w:rsidP="004E1E9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A4628" w:rsidRPr="00742916" w:rsidTr="004E1E91">
        <w:trPr>
          <w:cantSplit/>
        </w:trPr>
        <w:tc>
          <w:tcPr>
            <w:tcW w:w="497" w:type="dxa"/>
            <w:vMerge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4A4628" w:rsidRPr="00742916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200" w:type="dxa"/>
            <w:gridSpan w:val="2"/>
            <w:vAlign w:val="center"/>
          </w:tcPr>
          <w:p w:rsidR="004A4628" w:rsidRPr="00742916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4A4628" w:rsidRPr="00742916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A4628" w:rsidRPr="00742916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A4628" w:rsidRPr="00742916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A4628" w:rsidRPr="00742916" w:rsidRDefault="004A4628" w:rsidP="004E1E91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A4628" w:rsidRPr="00742916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A4628" w:rsidRPr="00566644" w:rsidTr="004E1E9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A4628" w:rsidRPr="00B24EFD" w:rsidRDefault="004A4628" w:rsidP="004E1E9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A4628" w:rsidRPr="00EA762B" w:rsidRDefault="004A4628" w:rsidP="004A4628">
            <w:pPr>
              <w:rPr>
                <w:b/>
                <w:sz w:val="24"/>
                <w:szCs w:val="24"/>
              </w:rPr>
            </w:pPr>
            <w:r w:rsidRPr="00EA762B">
              <w:rPr>
                <w:b/>
                <w:sz w:val="24"/>
                <w:szCs w:val="24"/>
              </w:rPr>
              <w:t>dr Piotr Kallas</w:t>
            </w:r>
          </w:p>
        </w:tc>
      </w:tr>
      <w:tr w:rsidR="004A4628" w:rsidRPr="00566644" w:rsidTr="004E1E91">
        <w:tc>
          <w:tcPr>
            <w:tcW w:w="2988" w:type="dxa"/>
            <w:vAlign w:val="center"/>
          </w:tcPr>
          <w:p w:rsidR="004A4628" w:rsidRPr="00B24EFD" w:rsidRDefault="004A4628" w:rsidP="004E1E91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A4628" w:rsidRPr="00B24EFD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A4628" w:rsidRPr="0092458B" w:rsidRDefault="003B7241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Piotr Kallas</w:t>
            </w:r>
          </w:p>
        </w:tc>
      </w:tr>
      <w:tr w:rsidR="004A4628" w:rsidRPr="00742916" w:rsidTr="004E1E91">
        <w:tc>
          <w:tcPr>
            <w:tcW w:w="2988" w:type="dxa"/>
            <w:vAlign w:val="center"/>
          </w:tcPr>
          <w:p w:rsidR="004A4628" w:rsidRPr="00742916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B7241" w:rsidRPr="00996128" w:rsidRDefault="003B7241" w:rsidP="004E580F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1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Przekazanie studentom wiedzy na temat wybranych, kluczowych zagadnień z dziedziny kultury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brytyjskiej </w:t>
            </w:r>
            <w:r w:rsidRPr="009961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w perspektywie historycznej, ze szczególnym uwzględnieniem współczesnej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brytyjskiej</w:t>
            </w:r>
            <w:r w:rsidRPr="009961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polityki (zarówno wewnętrznej, jak i zewnętrznej), wieloaspektowej prezentacji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brytyjskiego</w:t>
            </w:r>
            <w:r w:rsidRPr="009961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społeczeństwa oraz sytuacji gospodarczej w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Zjednoczonym Królestwie</w:t>
            </w:r>
            <w:r w:rsidRPr="009961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; </w:t>
            </w:r>
          </w:p>
          <w:p w:rsidR="003B7241" w:rsidRDefault="003B7241" w:rsidP="004E580F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Zdobycie i doskonalenie przez studentów umiejętności językowych i badawczych pozwalających lepiej zrozumieć współczesne społeczeństwo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brytyjskie </w:t>
            </w: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>oraz opracować i przedstawić wyniki własnych lektur, przemyśleń i badań w formie prezentacji ustnej, pisemnej lub multimedialnej;</w:t>
            </w:r>
          </w:p>
          <w:p w:rsidR="004A4628" w:rsidRPr="00A42282" w:rsidRDefault="003B7241" w:rsidP="004E580F">
            <w:pPr>
              <w:pStyle w:val="Akapitzlist"/>
              <w:numPr>
                <w:ilvl w:val="0"/>
                <w:numId w:val="1"/>
              </w:numPr>
              <w:spacing w:line="240" w:lineRule="auto"/>
              <w:rPr>
                <w:sz w:val="24"/>
                <w:szCs w:val="24"/>
              </w:rPr>
            </w:pP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Wykształcenie praktycznej umiejętności opisu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brytyjskiej</w:t>
            </w:r>
            <w:r w:rsidRPr="00996128">
              <w:rPr>
                <w:rFonts w:ascii="Times New Roman" w:hAnsi="Times New Roman" w:cs="Times New Roman"/>
                <w:sz w:val="24"/>
                <w:szCs w:val="24"/>
              </w:rPr>
              <w:t xml:space="preserve"> rzeczywistości społecznej, gospodarczej i politycznej w języku angielskim oraz umiejętności analizy i samodzielnej interpretacji związanych z nią zjawisk kulturowych.</w:t>
            </w:r>
          </w:p>
        </w:tc>
      </w:tr>
      <w:tr w:rsidR="004A4628" w:rsidRPr="00742916" w:rsidTr="004E1E9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A4628" w:rsidRPr="00742916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A4628" w:rsidRPr="00742916" w:rsidRDefault="003B7241" w:rsidP="0037657D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 xml:space="preserve">Znajomość języka angielskiego na poziomie na poziomie </w:t>
            </w:r>
            <w:r w:rsidR="0037657D">
              <w:rPr>
                <w:sz w:val="24"/>
                <w:szCs w:val="24"/>
              </w:rPr>
              <w:t>umożliwiającym przetwarzanie treści złożonych.</w:t>
            </w:r>
          </w:p>
        </w:tc>
      </w:tr>
    </w:tbl>
    <w:p w:rsidR="004A4628" w:rsidRPr="00742916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4A4628" w:rsidRPr="00742916" w:rsidTr="004E1E9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4A4628" w:rsidRPr="00742916" w:rsidRDefault="004A4628" w:rsidP="004E1E9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A4628" w:rsidRPr="00742916" w:rsidTr="004E1E91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A4628" w:rsidRPr="00590C17" w:rsidRDefault="004A4628" w:rsidP="004E1E9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A4628" w:rsidRPr="00742916" w:rsidRDefault="004A4628" w:rsidP="004E1E91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Default="004A4628" w:rsidP="004E1E91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A4628" w:rsidRPr="00590C17" w:rsidRDefault="004A4628" w:rsidP="004E1E9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4A4628" w:rsidRPr="00742916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742916" w:rsidRDefault="004A4628" w:rsidP="003B724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742916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A42282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A42282" w:rsidRDefault="004A4628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94094E" w:rsidRDefault="003B7241" w:rsidP="003B7241">
            <w:pPr>
              <w:rPr>
                <w:sz w:val="24"/>
                <w:szCs w:val="24"/>
              </w:rPr>
            </w:pPr>
            <w:r w:rsidRPr="0094094E">
              <w:rPr>
                <w:sz w:val="24"/>
                <w:szCs w:val="24"/>
              </w:rPr>
              <w:t>Student posiada podstawową, uporządkowaną chronologicznie i tematycznie wiedzę o współczesnej brytyjskiej polityce, gospodarce i demografii oraz o ich genezie i tendencjach rozwojowych; posiada też podstawową wiedzę dotyczącą wpływu czynników historycznych  na ewolucję w obszarze polityki, społeczeństwa i gospodarki Wielkiej Brytanii; student jest świadomy najnowszych osiągnięć i kierunków rozwoju brytyjskiego systemu społeczno-gospodarczego, a także zagrożeń, przed którymi on stoi.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241" w:rsidRPr="0094094E" w:rsidRDefault="003B7241" w:rsidP="003B7241">
            <w:pPr>
              <w:jc w:val="center"/>
              <w:rPr>
                <w:rFonts w:eastAsia="Calibri"/>
                <w:sz w:val="24"/>
                <w:szCs w:val="24"/>
              </w:rPr>
            </w:pPr>
            <w:r w:rsidRPr="0094094E">
              <w:rPr>
                <w:rFonts w:eastAsia="Calibri"/>
                <w:sz w:val="24"/>
                <w:szCs w:val="24"/>
              </w:rPr>
              <w:t>K1P_W03</w:t>
            </w:r>
          </w:p>
          <w:p w:rsidR="004A4628" w:rsidRPr="0094094E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A42282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A42282" w:rsidRDefault="004A4628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94094E" w:rsidRDefault="003B7241" w:rsidP="003B7241">
            <w:pPr>
              <w:rPr>
                <w:sz w:val="24"/>
                <w:szCs w:val="24"/>
              </w:rPr>
            </w:pPr>
            <w:r w:rsidRPr="0094094E">
              <w:rPr>
                <w:sz w:val="24"/>
                <w:szCs w:val="24"/>
              </w:rPr>
              <w:t xml:space="preserve">Student zna podstawową i specjalistyczną terminologię z zakresu współczesnej kultury politycznej i gospodarczej Wielkiej Brytanii oraz jej najważniejszych form historycznych, a także potrafi się nią posługiwać w </w:t>
            </w:r>
            <w:r w:rsidR="00AC0B40" w:rsidRPr="0094094E">
              <w:rPr>
                <w:sz w:val="24"/>
                <w:szCs w:val="24"/>
              </w:rPr>
              <w:t xml:space="preserve">obszarze </w:t>
            </w:r>
            <w:r w:rsidRPr="0094094E">
              <w:rPr>
                <w:sz w:val="24"/>
                <w:szCs w:val="24"/>
              </w:rPr>
              <w:t>swojej pracy zawodowej filologa.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241" w:rsidRPr="0094094E" w:rsidRDefault="003B7241" w:rsidP="003B7241">
            <w:pPr>
              <w:jc w:val="center"/>
              <w:rPr>
                <w:rFonts w:eastAsia="Calibri"/>
                <w:sz w:val="24"/>
                <w:szCs w:val="24"/>
              </w:rPr>
            </w:pPr>
            <w:r w:rsidRPr="0094094E">
              <w:rPr>
                <w:rFonts w:eastAsia="Calibri"/>
                <w:sz w:val="24"/>
                <w:szCs w:val="24"/>
              </w:rPr>
              <w:t>K1P_W04</w:t>
            </w:r>
          </w:p>
          <w:p w:rsidR="004A4628" w:rsidRPr="0094094E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3B7241" w:rsidRPr="00A42282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B7241" w:rsidRDefault="003B7241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B7241" w:rsidRPr="0094094E" w:rsidRDefault="003B7241" w:rsidP="003B7241">
            <w:pPr>
              <w:tabs>
                <w:tab w:val="left" w:pos="2113"/>
              </w:tabs>
              <w:rPr>
                <w:sz w:val="24"/>
                <w:szCs w:val="24"/>
              </w:rPr>
            </w:pPr>
            <w:r w:rsidRPr="0094094E">
              <w:rPr>
                <w:sz w:val="24"/>
                <w:szCs w:val="24"/>
              </w:rPr>
              <w:t>Student ma podstawową wiedzę o współczesnych realiach życia społecznego, politycznego i gospodarczego Wielkiej Brytanii.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241" w:rsidRPr="0094094E" w:rsidRDefault="003B7241" w:rsidP="004E1E91">
            <w:pPr>
              <w:jc w:val="center"/>
              <w:rPr>
                <w:sz w:val="24"/>
                <w:szCs w:val="24"/>
              </w:rPr>
            </w:pPr>
            <w:r w:rsidRPr="0094094E">
              <w:rPr>
                <w:rFonts w:eastAsia="Calibri"/>
                <w:sz w:val="24"/>
                <w:szCs w:val="24"/>
              </w:rPr>
              <w:t>K1P_W06</w:t>
            </w:r>
          </w:p>
        </w:tc>
      </w:tr>
      <w:tr w:rsidR="004A4628" w:rsidRPr="00A42282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A42282" w:rsidRDefault="004A4628" w:rsidP="003B7241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A4628" w:rsidRPr="00A42282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A42282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A42282" w:rsidRDefault="004A4628" w:rsidP="003B7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7241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94094E" w:rsidRDefault="003B7241" w:rsidP="00C77407">
            <w:pPr>
              <w:rPr>
                <w:sz w:val="24"/>
                <w:szCs w:val="24"/>
              </w:rPr>
            </w:pPr>
            <w:r w:rsidRPr="0094094E">
              <w:rPr>
                <w:sz w:val="24"/>
                <w:szCs w:val="24"/>
              </w:rPr>
              <w:t xml:space="preserve">Student wyszukuje oraz wykorzystuje informacje z różnorakich  </w:t>
            </w:r>
            <w:proofErr w:type="spellStart"/>
            <w:r w:rsidRPr="0094094E">
              <w:rPr>
                <w:sz w:val="24"/>
                <w:szCs w:val="24"/>
              </w:rPr>
              <w:t>anglo</w:t>
            </w:r>
            <w:proofErr w:type="spellEnd"/>
            <w:r w:rsidRPr="0094094E">
              <w:rPr>
                <w:sz w:val="24"/>
                <w:szCs w:val="24"/>
              </w:rPr>
              <w:t>- i polskojęzycznych  źródeł  (takich jak podręczniki, słowniki języka i kultury brytyjskiej, oraz brytyjskie m</w:t>
            </w:r>
            <w:r w:rsidR="00AC0B40" w:rsidRPr="0094094E">
              <w:rPr>
                <w:sz w:val="24"/>
                <w:szCs w:val="24"/>
              </w:rPr>
              <w:t>edia drukowane i elektroniczne</w:t>
            </w:r>
            <w:r w:rsidRPr="0094094E">
              <w:rPr>
                <w:sz w:val="24"/>
                <w:szCs w:val="24"/>
              </w:rPr>
              <w:t>) dokonując ic</w:t>
            </w:r>
            <w:r w:rsidR="00C77407" w:rsidRPr="0094094E">
              <w:rPr>
                <w:sz w:val="24"/>
                <w:szCs w:val="24"/>
              </w:rPr>
              <w:t>h analizy oraz celowego wyboru.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B7241" w:rsidRPr="0094094E" w:rsidRDefault="003B7241" w:rsidP="003B7241">
            <w:pPr>
              <w:jc w:val="center"/>
              <w:rPr>
                <w:rFonts w:eastAsia="Calibri"/>
                <w:sz w:val="24"/>
                <w:szCs w:val="24"/>
              </w:rPr>
            </w:pPr>
            <w:r w:rsidRPr="0094094E">
              <w:rPr>
                <w:rFonts w:eastAsia="Calibri"/>
                <w:sz w:val="24"/>
                <w:szCs w:val="24"/>
              </w:rPr>
              <w:t>K1P_U01</w:t>
            </w:r>
          </w:p>
          <w:p w:rsidR="004A4628" w:rsidRPr="0094094E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A42282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A4628" w:rsidRPr="00A42282" w:rsidRDefault="004A4628" w:rsidP="003B7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B7241">
              <w:rPr>
                <w:sz w:val="24"/>
                <w:szCs w:val="24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A4628" w:rsidRPr="0094094E" w:rsidRDefault="00B512C6" w:rsidP="003B72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C77407" w:rsidRPr="0094094E">
              <w:rPr>
                <w:sz w:val="24"/>
                <w:szCs w:val="24"/>
              </w:rPr>
              <w:t>tudent samodzielnie zdobywa, utrwala, analizuje i klasyfikuje wiedzę o współczesnej brytyjskiej kulturze polityczno-gospodarczej korzystając zarówno z tradycyjnych jak i elektronicznych źródeł, uwzględniając przy tym wskazówki wykładowcy.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407" w:rsidRPr="0094094E" w:rsidRDefault="00C77407" w:rsidP="00C77407">
            <w:pPr>
              <w:jc w:val="center"/>
              <w:rPr>
                <w:rFonts w:eastAsia="Calibri"/>
                <w:sz w:val="24"/>
                <w:szCs w:val="24"/>
              </w:rPr>
            </w:pPr>
            <w:r w:rsidRPr="0094094E">
              <w:rPr>
                <w:rFonts w:eastAsia="Calibri"/>
                <w:sz w:val="24"/>
                <w:szCs w:val="24"/>
              </w:rPr>
              <w:t>K1P_U02</w:t>
            </w:r>
          </w:p>
          <w:p w:rsidR="004A4628" w:rsidRPr="0094094E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C77407" w:rsidRPr="00A42282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7407" w:rsidRDefault="00C77407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7407" w:rsidRPr="0094094E" w:rsidRDefault="00C77407" w:rsidP="009E7C07">
            <w:pPr>
              <w:rPr>
                <w:sz w:val="24"/>
                <w:szCs w:val="24"/>
              </w:rPr>
            </w:pPr>
            <w:r w:rsidRPr="0094094E">
              <w:rPr>
                <w:sz w:val="24"/>
                <w:szCs w:val="24"/>
              </w:rPr>
              <w:t>Student</w:t>
            </w:r>
            <w:r w:rsidR="00254D53">
              <w:rPr>
                <w:sz w:val="24"/>
                <w:szCs w:val="24"/>
              </w:rPr>
              <w:t xml:space="preserve"> </w:t>
            </w:r>
            <w:r w:rsidR="00254D53" w:rsidRPr="006E55D5">
              <w:rPr>
                <w:sz w:val="24"/>
                <w:szCs w:val="24"/>
              </w:rPr>
              <w:t xml:space="preserve">potrafi nawiązać dialog ze specjalistami w </w:t>
            </w:r>
            <w:r w:rsidR="009055DE">
              <w:rPr>
                <w:sz w:val="24"/>
                <w:szCs w:val="24"/>
              </w:rPr>
              <w:t xml:space="preserve">odniesieniu do wybranych </w:t>
            </w:r>
            <w:r w:rsidR="00254D53" w:rsidRPr="006E55D5">
              <w:rPr>
                <w:sz w:val="24"/>
                <w:szCs w:val="24"/>
              </w:rPr>
              <w:t xml:space="preserve"> </w:t>
            </w:r>
            <w:r w:rsidR="009055DE">
              <w:rPr>
                <w:sz w:val="24"/>
                <w:szCs w:val="24"/>
              </w:rPr>
              <w:t xml:space="preserve">aspektów </w:t>
            </w:r>
            <w:r w:rsidR="00254D53" w:rsidRPr="006E55D5">
              <w:rPr>
                <w:sz w:val="24"/>
                <w:szCs w:val="24"/>
              </w:rPr>
              <w:t>brytyjskiej</w:t>
            </w:r>
            <w:r w:rsidR="009E7C07" w:rsidRPr="006E55D5">
              <w:rPr>
                <w:sz w:val="24"/>
                <w:szCs w:val="24"/>
              </w:rPr>
              <w:t xml:space="preserve"> kultury</w:t>
            </w:r>
            <w:r w:rsidR="009E7C07">
              <w:rPr>
                <w:sz w:val="24"/>
                <w:szCs w:val="24"/>
              </w:rPr>
              <w:t xml:space="preserve"> polityczno-gospodarczej</w:t>
            </w:r>
            <w:r w:rsidR="00254D53">
              <w:rPr>
                <w:sz w:val="24"/>
                <w:szCs w:val="24"/>
              </w:rPr>
              <w:t xml:space="preserve">; </w:t>
            </w:r>
            <w:r w:rsidRPr="0094094E">
              <w:rPr>
                <w:sz w:val="24"/>
                <w:szCs w:val="24"/>
              </w:rPr>
              <w:t xml:space="preserve">tworzy wypowiedzi ustne i pisemne, a także prezentacje multimedialne w języku angielskim </w:t>
            </w:r>
            <w:r w:rsidR="00254D53">
              <w:rPr>
                <w:sz w:val="24"/>
                <w:szCs w:val="24"/>
              </w:rPr>
              <w:t>dokonując</w:t>
            </w:r>
            <w:r w:rsidRPr="0094094E">
              <w:rPr>
                <w:sz w:val="24"/>
                <w:szCs w:val="24"/>
              </w:rPr>
              <w:t xml:space="preserve"> analizy i interpretacji brytyjskich zjawisk kulturowych</w:t>
            </w:r>
            <w:r w:rsidR="009E7C07">
              <w:rPr>
                <w:sz w:val="24"/>
                <w:szCs w:val="24"/>
              </w:rPr>
              <w:t xml:space="preserve"> </w:t>
            </w:r>
            <w:r w:rsidRPr="0094094E">
              <w:rPr>
                <w:sz w:val="24"/>
                <w:szCs w:val="24"/>
              </w:rPr>
              <w:t>(</w:t>
            </w:r>
            <w:r w:rsidR="009E7C07" w:rsidRPr="0094094E">
              <w:rPr>
                <w:sz w:val="24"/>
                <w:szCs w:val="24"/>
              </w:rPr>
              <w:t>politycznych, społecznych i gospodarczych</w:t>
            </w:r>
            <w:r w:rsidRPr="0094094E">
              <w:rPr>
                <w:sz w:val="24"/>
                <w:szCs w:val="24"/>
              </w:rPr>
              <w:t>) z wykorzystaniem podstawowej terminologii fachowej oraz źródeł medialnych i naukowych.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407" w:rsidRPr="0094094E" w:rsidRDefault="00C77407" w:rsidP="00392C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77407" w:rsidRPr="0094094E" w:rsidRDefault="00C77407" w:rsidP="00392C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4094E">
              <w:rPr>
                <w:rFonts w:eastAsia="Calibri"/>
                <w:sz w:val="24"/>
                <w:szCs w:val="24"/>
              </w:rPr>
              <w:t>K1P_U06</w:t>
            </w:r>
          </w:p>
          <w:p w:rsidR="00C77407" w:rsidRPr="0094094E" w:rsidRDefault="00C77407" w:rsidP="00392C31">
            <w:pPr>
              <w:jc w:val="center"/>
              <w:rPr>
                <w:rFonts w:eastAsia="Calibri"/>
                <w:sz w:val="24"/>
                <w:szCs w:val="24"/>
              </w:rPr>
            </w:pPr>
            <w:r w:rsidRPr="0094094E">
              <w:rPr>
                <w:rFonts w:eastAsia="Calibri"/>
                <w:sz w:val="24"/>
                <w:szCs w:val="24"/>
              </w:rPr>
              <w:t>K1P_U08</w:t>
            </w:r>
          </w:p>
          <w:p w:rsidR="00C77407" w:rsidRPr="0094094E" w:rsidRDefault="00C77407" w:rsidP="00392C31">
            <w:pPr>
              <w:jc w:val="center"/>
              <w:rPr>
                <w:rFonts w:eastAsia="Calibri"/>
                <w:sz w:val="24"/>
                <w:szCs w:val="24"/>
              </w:rPr>
            </w:pPr>
          </w:p>
          <w:p w:rsidR="00C77407" w:rsidRPr="0094094E" w:rsidRDefault="00C77407" w:rsidP="00392C31">
            <w:pPr>
              <w:jc w:val="center"/>
              <w:rPr>
                <w:sz w:val="24"/>
                <w:szCs w:val="24"/>
              </w:rPr>
            </w:pPr>
          </w:p>
        </w:tc>
      </w:tr>
      <w:tr w:rsidR="00C77407" w:rsidRPr="00A42282" w:rsidTr="004E1E91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7407" w:rsidRPr="00A42282" w:rsidRDefault="00C77407" w:rsidP="004E1E91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407" w:rsidRPr="00A42282" w:rsidRDefault="00C77407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C77407" w:rsidRPr="00A42282" w:rsidTr="004E1E91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77407" w:rsidRDefault="00C77407" w:rsidP="003B72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77407" w:rsidRPr="0094094E" w:rsidRDefault="00C77407" w:rsidP="00435E53">
            <w:pPr>
              <w:rPr>
                <w:bCs/>
                <w:sz w:val="24"/>
                <w:szCs w:val="24"/>
              </w:rPr>
            </w:pPr>
            <w:r w:rsidRPr="0094094E">
              <w:rPr>
                <w:sz w:val="24"/>
                <w:szCs w:val="24"/>
              </w:rPr>
              <w:t>Student potrafi korzystać z różnorodnych mediów – nośników kultury (książek, prasy i stron internetowych polskich i brytyjskich) zasugerowanych przez prowadzącego oraz wybranych we własnym zakresie, oraz rozumie potrzebę uczestnictwa w polskim życiu kulturalnym i społecznym w charakterze filologa (uczącego się, tłumacza i asystenta ds. językowych), a także śledzenia aktualnych wydarzeń politycznych, gospodarczych i społecznych w Wielkiej Brytanii.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77407" w:rsidRPr="0094094E" w:rsidRDefault="00C77407" w:rsidP="004E1E91">
            <w:pPr>
              <w:jc w:val="center"/>
              <w:rPr>
                <w:sz w:val="24"/>
                <w:szCs w:val="24"/>
              </w:rPr>
            </w:pPr>
            <w:r w:rsidRPr="0094094E">
              <w:rPr>
                <w:rFonts w:eastAsia="Calibri"/>
                <w:sz w:val="24"/>
                <w:szCs w:val="24"/>
              </w:rPr>
              <w:t>K1P_K07</w:t>
            </w:r>
          </w:p>
        </w:tc>
      </w:tr>
    </w:tbl>
    <w:p w:rsidR="004A4628" w:rsidRPr="00742916" w:rsidRDefault="004A4628" w:rsidP="004A4628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A4628" w:rsidRPr="00742916" w:rsidTr="004E1E91">
        <w:tc>
          <w:tcPr>
            <w:tcW w:w="10008" w:type="dxa"/>
            <w:vAlign w:val="center"/>
          </w:tcPr>
          <w:p w:rsidR="004A4628" w:rsidRPr="00742916" w:rsidRDefault="004A4628" w:rsidP="004E1E91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A4628" w:rsidRPr="00742916" w:rsidTr="004E1E91">
        <w:tc>
          <w:tcPr>
            <w:tcW w:w="10008" w:type="dxa"/>
            <w:shd w:val="pct15" w:color="auto" w:fill="FFFFFF"/>
          </w:tcPr>
          <w:p w:rsidR="004A4628" w:rsidRPr="00742916" w:rsidRDefault="004A4628" w:rsidP="004E1E9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A4628" w:rsidRPr="00742916" w:rsidTr="004E1E91">
        <w:tc>
          <w:tcPr>
            <w:tcW w:w="10008" w:type="dxa"/>
          </w:tcPr>
          <w:p w:rsidR="004A4628" w:rsidRDefault="004A4628" w:rsidP="004E1E91">
            <w:pPr>
              <w:pStyle w:val="Akapitzlist1"/>
              <w:snapToGrid w:val="0"/>
              <w:rPr>
                <w:bCs/>
              </w:rPr>
            </w:pPr>
          </w:p>
          <w:p w:rsidR="00382EF8" w:rsidRPr="00382EF8" w:rsidRDefault="00382EF8" w:rsidP="001C5663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 xml:space="preserve">Wielka Brytania dzisiaj: wprowadzenie historyczne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>zarys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>najnowszych dziejów Wysp Brytyjskich, tj. od r. 1997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do dzisiaj</w:t>
            </w: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 xml:space="preserve">, ze szczególnym uwzględnieniem historii gospodarczej, </w:t>
            </w:r>
            <w:r w:rsidRPr="00382E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społecznej i politycznej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2EF8" w:rsidRPr="00382EF8" w:rsidRDefault="00382EF8" w:rsidP="001C5663">
            <w:pPr>
              <w:pStyle w:val="Akapitzlist"/>
              <w:numPr>
                <w:ilvl w:val="0"/>
                <w:numId w:val="3"/>
              </w:num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>Geografia Wysp Brytyjskich: prezentacja krajów i narodów, zwłaszcza krajów tzw. „krawędzi celtyckiej”,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czyli</w:t>
            </w: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proofErr w:type="spellStart"/>
            <w:r w:rsidRPr="00382EF8">
              <w:rPr>
                <w:rFonts w:ascii="Times New Roman" w:hAnsi="Times New Roman" w:cs="Times New Roman"/>
                <w:i/>
                <w:sz w:val="24"/>
                <w:szCs w:val="24"/>
              </w:rPr>
              <w:t>The</w:t>
            </w:r>
            <w:proofErr w:type="spellEnd"/>
            <w:r w:rsidRPr="00382E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82EF8">
              <w:rPr>
                <w:rFonts w:ascii="Times New Roman" w:hAnsi="Times New Roman" w:cs="Times New Roman"/>
                <w:i/>
                <w:sz w:val="24"/>
                <w:szCs w:val="24"/>
              </w:rPr>
              <w:t>Celtic</w:t>
            </w:r>
            <w:proofErr w:type="spellEnd"/>
            <w:r w:rsidRPr="00382EF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382EF8">
              <w:rPr>
                <w:rFonts w:ascii="Times New Roman" w:hAnsi="Times New Roman" w:cs="Times New Roman"/>
                <w:i/>
                <w:sz w:val="24"/>
                <w:szCs w:val="24"/>
              </w:rPr>
              <w:t>Fringe</w:t>
            </w:r>
            <w:proofErr w:type="spellEnd"/>
            <w:r w:rsidRPr="00382EF8">
              <w:rPr>
                <w:rFonts w:ascii="Times New Roman" w:hAnsi="Times New Roman" w:cs="Times New Roman"/>
                <w:sz w:val="24"/>
                <w:szCs w:val="24"/>
              </w:rPr>
              <w:t>” (Szkocja, Walia, Irlandia Północna)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>oraz omówienie ich specyfiki społecznej, politycznej i gospoda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rc</w:t>
            </w: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>zej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2EF8" w:rsidRPr="00382EF8" w:rsidRDefault="00382EF8" w:rsidP="001C5663">
            <w:pPr>
              <w:pStyle w:val="Akapitzlist"/>
              <w:numPr>
                <w:ilvl w:val="0"/>
                <w:numId w:val="3"/>
              </w:numPr>
              <w:snapToGri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>Londyn: stolica polityczna i gospodarcza Zjednoczonego Królestwa – portret metropolii dawniej i dziś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2EF8" w:rsidRPr="00382EF8" w:rsidRDefault="00382EF8" w:rsidP="001C5663">
            <w:pPr>
              <w:pStyle w:val="Akapitzlist"/>
              <w:numPr>
                <w:ilvl w:val="0"/>
                <w:numId w:val="3"/>
              </w:numPr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 xml:space="preserve">Społeczeństwo brytyjskie 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północno</w:t>
            </w: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 xml:space="preserve">irlandzkie dzisiaj: instytucje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polityczne, </w:t>
            </w: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>problemy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społeczne, życie gospodarcze (wybrane aspekty)</w:t>
            </w:r>
          </w:p>
          <w:p w:rsidR="00382EF8" w:rsidRPr="00382EF8" w:rsidRDefault="00382EF8" w:rsidP="001C5663">
            <w:pPr>
              <w:pStyle w:val="Akapitzlist"/>
              <w:numPr>
                <w:ilvl w:val="0"/>
                <w:numId w:val="3"/>
              </w:numPr>
              <w:snapToGrid w:val="0"/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Najważniejsze debaty publiczne ostatnich lat  w Zjednoczonym Królestwie: referendum niepodległościowe w Szkocji, Brexit, polityka migracyjna, sytuacja w Irlandii Północnej, itp.</w:t>
            </w:r>
            <w:r w:rsidRPr="00382EF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4A4628" w:rsidRPr="004A78BB" w:rsidRDefault="004A4628" w:rsidP="004E1E91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4A4628" w:rsidRPr="00742916" w:rsidTr="004E1E91">
        <w:tc>
          <w:tcPr>
            <w:tcW w:w="10008" w:type="dxa"/>
            <w:shd w:val="pct15" w:color="auto" w:fill="FFFFFF"/>
          </w:tcPr>
          <w:p w:rsidR="004A4628" w:rsidRPr="00742916" w:rsidRDefault="004A4628" w:rsidP="004E1E91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4A4628" w:rsidRPr="00742916" w:rsidTr="004E1E91">
        <w:tc>
          <w:tcPr>
            <w:tcW w:w="10008" w:type="dxa"/>
          </w:tcPr>
          <w:p w:rsidR="004A4628" w:rsidRPr="004A78BB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742916" w:rsidTr="004E1E91">
        <w:tc>
          <w:tcPr>
            <w:tcW w:w="10008" w:type="dxa"/>
            <w:shd w:val="pct15" w:color="auto" w:fill="FFFFFF"/>
          </w:tcPr>
          <w:p w:rsidR="004A4628" w:rsidRPr="00742916" w:rsidRDefault="004A4628" w:rsidP="004E1E9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A4628" w:rsidRPr="00742916" w:rsidTr="004E1E91">
        <w:tc>
          <w:tcPr>
            <w:tcW w:w="10008" w:type="dxa"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742916" w:rsidTr="004E1E91">
        <w:tc>
          <w:tcPr>
            <w:tcW w:w="10008" w:type="dxa"/>
            <w:shd w:val="pct15" w:color="auto" w:fill="FFFFFF"/>
          </w:tcPr>
          <w:p w:rsidR="004A4628" w:rsidRPr="00742916" w:rsidRDefault="004A4628" w:rsidP="004E1E91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A4628" w:rsidRPr="00742916" w:rsidTr="004E1E91">
        <w:tc>
          <w:tcPr>
            <w:tcW w:w="10008" w:type="dxa"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</w:p>
        </w:tc>
      </w:tr>
      <w:tr w:rsidR="004A4628" w:rsidRPr="00742916" w:rsidTr="004E1E91">
        <w:tc>
          <w:tcPr>
            <w:tcW w:w="10008" w:type="dxa"/>
            <w:shd w:val="clear" w:color="auto" w:fill="D9D9D9"/>
          </w:tcPr>
          <w:p w:rsidR="004A4628" w:rsidRPr="0012462B" w:rsidRDefault="004A4628" w:rsidP="004E1E9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A4628" w:rsidRPr="00742916" w:rsidTr="004E1E91">
        <w:tc>
          <w:tcPr>
            <w:tcW w:w="10008" w:type="dxa"/>
          </w:tcPr>
          <w:p w:rsidR="004A4628" w:rsidRPr="0012462B" w:rsidRDefault="004A4628" w:rsidP="004E1E91">
            <w:pPr>
              <w:rPr>
                <w:b/>
                <w:sz w:val="24"/>
                <w:szCs w:val="24"/>
              </w:rPr>
            </w:pPr>
          </w:p>
        </w:tc>
      </w:tr>
      <w:tr w:rsidR="004A4628" w:rsidRPr="00742916" w:rsidTr="004E1E91">
        <w:tc>
          <w:tcPr>
            <w:tcW w:w="10008" w:type="dxa"/>
            <w:shd w:val="clear" w:color="auto" w:fill="D9D9D9"/>
          </w:tcPr>
          <w:p w:rsidR="004A4628" w:rsidRPr="0012462B" w:rsidRDefault="004A4628" w:rsidP="004E1E91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A4628" w:rsidRPr="00742916" w:rsidTr="004E1E91">
        <w:tc>
          <w:tcPr>
            <w:tcW w:w="10008" w:type="dxa"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</w:p>
        </w:tc>
      </w:tr>
    </w:tbl>
    <w:p w:rsidR="004A4628" w:rsidRPr="00742916" w:rsidRDefault="004A4628" w:rsidP="004A4628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A4628" w:rsidRPr="008470E0" w:rsidTr="004E1E91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A4628" w:rsidRPr="00742916" w:rsidRDefault="004A4628" w:rsidP="004E1E91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A4628" w:rsidRPr="0037657D" w:rsidRDefault="004A4628" w:rsidP="004E1E91">
            <w:pPr>
              <w:rPr>
                <w:sz w:val="24"/>
                <w:szCs w:val="24"/>
                <w:lang w:val="en-GB"/>
              </w:rPr>
            </w:pPr>
          </w:p>
          <w:p w:rsidR="00E65D7E" w:rsidRPr="001C5663" w:rsidRDefault="00E65D7E" w:rsidP="001E0933">
            <w:pPr>
              <w:spacing w:after="240"/>
              <w:rPr>
                <w:sz w:val="24"/>
                <w:szCs w:val="24"/>
                <w:lang w:val="en-US"/>
              </w:rPr>
            </w:pPr>
            <w:r w:rsidRPr="001C5663">
              <w:rPr>
                <w:sz w:val="24"/>
                <w:szCs w:val="24"/>
                <w:lang w:val="en-US"/>
              </w:rPr>
              <w:t xml:space="preserve">James </w:t>
            </w:r>
            <w:proofErr w:type="spellStart"/>
            <w:r w:rsidRPr="001C5663">
              <w:rPr>
                <w:sz w:val="24"/>
                <w:szCs w:val="24"/>
                <w:lang w:val="en-US"/>
              </w:rPr>
              <w:t>O’Discroll</w:t>
            </w:r>
            <w:proofErr w:type="spellEnd"/>
            <w:r w:rsidRPr="001C5663">
              <w:rPr>
                <w:sz w:val="24"/>
                <w:szCs w:val="24"/>
                <w:lang w:val="en-US"/>
              </w:rPr>
              <w:t xml:space="preserve">. </w:t>
            </w:r>
            <w:r w:rsidRPr="001C5663">
              <w:rPr>
                <w:i/>
                <w:sz w:val="24"/>
                <w:szCs w:val="24"/>
                <w:lang w:val="en-US"/>
              </w:rPr>
              <w:t>Britain for Learners of English</w:t>
            </w:r>
            <w:r w:rsidRPr="001C5663">
              <w:rPr>
                <w:sz w:val="24"/>
                <w:szCs w:val="24"/>
                <w:lang w:val="en-US"/>
              </w:rPr>
              <w:t>. Oxford: Oxford University Press, 2009.</w:t>
            </w:r>
          </w:p>
          <w:p w:rsidR="00E65D7E" w:rsidRPr="0037657D" w:rsidRDefault="00E65D7E" w:rsidP="001E0933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sz w:val="24"/>
                <w:szCs w:val="24"/>
              </w:rPr>
            </w:pPr>
            <w:proofErr w:type="spellStart"/>
            <w:r w:rsidRPr="0037657D">
              <w:rPr>
                <w:sz w:val="24"/>
                <w:szCs w:val="24"/>
                <w:lang w:val="en-GB"/>
              </w:rPr>
              <w:t>Wojciech</w:t>
            </w:r>
            <w:proofErr w:type="spellEnd"/>
            <w:r w:rsidRPr="0037657D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7657D">
              <w:rPr>
                <w:sz w:val="24"/>
                <w:szCs w:val="24"/>
                <w:lang w:val="en-GB"/>
              </w:rPr>
              <w:t>Lipoński</w:t>
            </w:r>
            <w:proofErr w:type="spellEnd"/>
            <w:r w:rsidRPr="0037657D">
              <w:rPr>
                <w:sz w:val="24"/>
                <w:szCs w:val="24"/>
                <w:lang w:val="en-GB"/>
              </w:rPr>
              <w:t xml:space="preserve">. </w:t>
            </w:r>
            <w:r w:rsidRPr="001C5663">
              <w:rPr>
                <w:i/>
                <w:sz w:val="24"/>
                <w:szCs w:val="24"/>
              </w:rPr>
              <w:t>Dzieje kultury brytyjskiej</w:t>
            </w:r>
            <w:r w:rsidRPr="001C5663">
              <w:rPr>
                <w:sz w:val="24"/>
                <w:szCs w:val="24"/>
              </w:rPr>
              <w:t xml:space="preserve">. </w:t>
            </w:r>
            <w:r w:rsidRPr="0037657D">
              <w:rPr>
                <w:sz w:val="24"/>
                <w:szCs w:val="24"/>
              </w:rPr>
              <w:t>Warszawa: Wydawnictwo Naukowe PWN, 2004.</w:t>
            </w:r>
          </w:p>
          <w:p w:rsidR="00E65D7E" w:rsidRPr="009D63AE" w:rsidRDefault="00E65D7E" w:rsidP="001E0933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after="240"/>
              <w:textAlignment w:val="baseline"/>
              <w:rPr>
                <w:sz w:val="24"/>
                <w:szCs w:val="24"/>
                <w:lang w:val="en-US"/>
              </w:rPr>
            </w:pPr>
            <w:r w:rsidRPr="009D63AE">
              <w:rPr>
                <w:i/>
                <w:sz w:val="24"/>
                <w:szCs w:val="24"/>
                <w:lang w:val="en-GB"/>
              </w:rPr>
              <w:t>Oxford Guide to British and American Culture</w:t>
            </w:r>
            <w:r w:rsidRPr="009D63AE">
              <w:rPr>
                <w:sz w:val="24"/>
                <w:szCs w:val="24"/>
                <w:lang w:val="en-GB"/>
              </w:rPr>
              <w:t xml:space="preserve">. Oxford: </w:t>
            </w:r>
            <w:r w:rsidRPr="009D63AE">
              <w:rPr>
                <w:sz w:val="24"/>
                <w:szCs w:val="24"/>
                <w:lang w:val="en-US"/>
              </w:rPr>
              <w:t>Oxford University Press, 1999 (and other editions).</w:t>
            </w:r>
          </w:p>
          <w:p w:rsidR="00E65D7E" w:rsidRPr="001C5663" w:rsidRDefault="00E65D7E" w:rsidP="001C5663">
            <w:pPr>
              <w:rPr>
                <w:sz w:val="24"/>
                <w:szCs w:val="24"/>
                <w:u w:val="single"/>
              </w:rPr>
            </w:pPr>
            <w:r w:rsidRPr="001C5663">
              <w:rPr>
                <w:i/>
                <w:sz w:val="24"/>
                <w:szCs w:val="24"/>
                <w:u w:val="single"/>
              </w:rPr>
              <w:t>Przydatne źródła internetowe:</w:t>
            </w:r>
            <w:r w:rsidRPr="001C5663">
              <w:rPr>
                <w:sz w:val="24"/>
                <w:szCs w:val="24"/>
                <w:u w:val="single"/>
              </w:rPr>
              <w:t xml:space="preserve"> </w:t>
            </w:r>
          </w:p>
          <w:p w:rsidR="00E65D7E" w:rsidRPr="009D63AE" w:rsidRDefault="009D63AE" w:rsidP="009D63A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63AE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BBC Homepage: http://www.bbc.co.uk/</w:t>
            </w:r>
            <w:r w:rsidR="00E65D7E" w:rsidRPr="009D63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D63AE" w:rsidRPr="009D63AE" w:rsidRDefault="009D63AE" w:rsidP="00E65D7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Guardian: </w:t>
            </w:r>
            <w:r w:rsidRPr="009D63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https://www.theguardian.com/uk</w:t>
            </w:r>
            <w:r w:rsidR="00E65D7E" w:rsidRPr="009D63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D63AE" w:rsidRPr="009D63AE" w:rsidRDefault="009D63AE" w:rsidP="00E65D7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Daily Telegraph: </w:t>
            </w:r>
            <w:r w:rsidRPr="009D63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https://www.telegraph.co.uk/</w:t>
            </w:r>
          </w:p>
          <w:p w:rsidR="009D63AE" w:rsidRPr="009D63AE" w:rsidRDefault="009D63AE" w:rsidP="00E65D7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D63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Financia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</w:t>
            </w:r>
            <w:r w:rsidRPr="009D63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Times: https://www.ft.com/</w:t>
            </w:r>
          </w:p>
          <w:p w:rsidR="009D63AE" w:rsidRPr="009D63AE" w:rsidRDefault="009D63AE" w:rsidP="00E65D7E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The Economist: </w:t>
            </w:r>
            <w:r w:rsidRPr="009D63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https://www.economist.com/</w:t>
            </w:r>
          </w:p>
          <w:p w:rsidR="004A4628" w:rsidRPr="00896B18" w:rsidRDefault="009D63AE" w:rsidP="009D63AE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  <w:lang w:val="en-US"/>
              </w:rPr>
            </w:pPr>
            <w:r w:rsidRPr="00896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English </w:t>
            </w:r>
            <w:proofErr w:type="spellStart"/>
            <w:r w:rsidRPr="00896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Touirist</w:t>
            </w:r>
            <w:proofErr w:type="spellEnd"/>
            <w:r w:rsidRPr="00896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Board: </w:t>
            </w:r>
            <w:r w:rsidR="00E65D7E" w:rsidRPr="00896B1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https://www.visitbritain.com/gb/en</w:t>
            </w:r>
          </w:p>
        </w:tc>
      </w:tr>
      <w:tr w:rsidR="004A4628" w:rsidRPr="00742916" w:rsidTr="004E1E91">
        <w:tc>
          <w:tcPr>
            <w:tcW w:w="2660" w:type="dxa"/>
          </w:tcPr>
          <w:p w:rsidR="004A4628" w:rsidRPr="00742916" w:rsidRDefault="004A4628" w:rsidP="004E1E9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A4628" w:rsidRPr="0037657D" w:rsidRDefault="004A4628" w:rsidP="004E1E91">
            <w:pPr>
              <w:rPr>
                <w:sz w:val="24"/>
                <w:szCs w:val="24"/>
                <w:lang w:val="en-GB"/>
              </w:rPr>
            </w:pPr>
          </w:p>
          <w:p w:rsidR="00E65D7E" w:rsidRPr="009D63AE" w:rsidRDefault="00E65D7E" w:rsidP="001C5663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  <w:lang w:val="en-GB"/>
              </w:rPr>
            </w:pPr>
            <w:r w:rsidRPr="009D63AE">
              <w:rPr>
                <w:sz w:val="24"/>
                <w:szCs w:val="24"/>
                <w:lang w:val="en-GB"/>
              </w:rPr>
              <w:t xml:space="preserve">Peter </w:t>
            </w:r>
            <w:proofErr w:type="spellStart"/>
            <w:r w:rsidRPr="009D63AE">
              <w:rPr>
                <w:sz w:val="24"/>
                <w:szCs w:val="24"/>
                <w:lang w:val="en-GB"/>
              </w:rPr>
              <w:t>Ackroyd</w:t>
            </w:r>
            <w:proofErr w:type="spellEnd"/>
            <w:r w:rsidRPr="009D63AE">
              <w:rPr>
                <w:sz w:val="24"/>
                <w:szCs w:val="24"/>
                <w:lang w:val="en-GB"/>
              </w:rPr>
              <w:t xml:space="preserve">. </w:t>
            </w:r>
            <w:r w:rsidRPr="009D63AE">
              <w:rPr>
                <w:i/>
                <w:iCs/>
                <w:sz w:val="24"/>
                <w:szCs w:val="24"/>
                <w:lang w:val="en-GB"/>
              </w:rPr>
              <w:t>Albion: The Origins of the English Imagination</w:t>
            </w:r>
            <w:r w:rsidRPr="009D63AE">
              <w:rPr>
                <w:iCs/>
                <w:sz w:val="24"/>
                <w:szCs w:val="24"/>
                <w:lang w:val="en-GB"/>
              </w:rPr>
              <w:t xml:space="preserve">. London: </w:t>
            </w:r>
            <w:proofErr w:type="spellStart"/>
            <w:r w:rsidRPr="009D63AE">
              <w:rPr>
                <w:iCs/>
                <w:sz w:val="24"/>
                <w:szCs w:val="24"/>
                <w:lang w:val="en-GB"/>
              </w:rPr>
              <w:t>Chatto</w:t>
            </w:r>
            <w:proofErr w:type="spellEnd"/>
            <w:r w:rsidRPr="009D63AE">
              <w:rPr>
                <w:iCs/>
                <w:sz w:val="24"/>
                <w:szCs w:val="24"/>
                <w:lang w:val="en-GB"/>
              </w:rPr>
              <w:t xml:space="preserve"> &amp; </w:t>
            </w:r>
            <w:proofErr w:type="spellStart"/>
            <w:r w:rsidRPr="009D63AE">
              <w:rPr>
                <w:iCs/>
                <w:sz w:val="24"/>
                <w:szCs w:val="24"/>
                <w:lang w:val="en-GB"/>
              </w:rPr>
              <w:t>Windus</w:t>
            </w:r>
            <w:proofErr w:type="spellEnd"/>
            <w:r w:rsidRPr="009D63AE">
              <w:rPr>
                <w:iCs/>
                <w:sz w:val="24"/>
                <w:szCs w:val="24"/>
                <w:lang w:val="en-GB"/>
              </w:rPr>
              <w:t xml:space="preserve">, </w:t>
            </w:r>
            <w:r w:rsidRPr="009D63AE">
              <w:rPr>
                <w:sz w:val="24"/>
                <w:szCs w:val="24"/>
                <w:lang w:val="en-GB"/>
              </w:rPr>
              <w:t>2002.</w:t>
            </w:r>
          </w:p>
          <w:p w:rsidR="00E65D7E" w:rsidRPr="001C5663" w:rsidRDefault="00E65D7E" w:rsidP="001C5663">
            <w:pPr>
              <w:rPr>
                <w:sz w:val="24"/>
                <w:szCs w:val="24"/>
                <w:lang w:val="en-US"/>
              </w:rPr>
            </w:pPr>
            <w:r w:rsidRPr="001C5663">
              <w:rPr>
                <w:sz w:val="24"/>
                <w:szCs w:val="24"/>
                <w:lang w:val="en-US"/>
              </w:rPr>
              <w:t xml:space="preserve">Peter </w:t>
            </w:r>
            <w:proofErr w:type="spellStart"/>
            <w:r w:rsidRPr="001C5663">
              <w:rPr>
                <w:sz w:val="24"/>
                <w:szCs w:val="24"/>
                <w:lang w:val="en-US"/>
              </w:rPr>
              <w:t>Mandler</w:t>
            </w:r>
            <w:proofErr w:type="spellEnd"/>
            <w:r w:rsidRPr="001C5663">
              <w:rPr>
                <w:sz w:val="24"/>
                <w:szCs w:val="24"/>
                <w:lang w:val="en-US"/>
              </w:rPr>
              <w:t xml:space="preserve">. </w:t>
            </w:r>
            <w:r w:rsidRPr="001C5663">
              <w:rPr>
                <w:i/>
                <w:sz w:val="24"/>
                <w:szCs w:val="24"/>
                <w:lang w:val="en-US"/>
              </w:rPr>
              <w:t>The English National Character. The History of an Idea from Edmund Burke to Tony Blair</w:t>
            </w:r>
            <w:r w:rsidRPr="001C5663">
              <w:rPr>
                <w:sz w:val="24"/>
                <w:szCs w:val="24"/>
                <w:lang w:val="en-US"/>
              </w:rPr>
              <w:t>. New Haven and London: Yale University Press, 2006.</w:t>
            </w:r>
          </w:p>
          <w:p w:rsidR="00E65D7E" w:rsidRPr="001C5663" w:rsidRDefault="00E65D7E" w:rsidP="001C5663">
            <w:pPr>
              <w:rPr>
                <w:sz w:val="24"/>
                <w:szCs w:val="24"/>
                <w:lang w:val="en-US"/>
              </w:rPr>
            </w:pPr>
            <w:r w:rsidRPr="001C5663">
              <w:rPr>
                <w:sz w:val="24"/>
                <w:szCs w:val="24"/>
                <w:lang w:val="en-US"/>
              </w:rPr>
              <w:t xml:space="preserve">Kate Fox. </w:t>
            </w:r>
            <w:r w:rsidRPr="001C5663">
              <w:rPr>
                <w:i/>
                <w:sz w:val="24"/>
                <w:szCs w:val="24"/>
                <w:lang w:val="en-US"/>
              </w:rPr>
              <w:t xml:space="preserve">Watching the English. The Hidden Rules of English </w:t>
            </w:r>
            <w:proofErr w:type="spellStart"/>
            <w:r w:rsidRPr="001C5663">
              <w:rPr>
                <w:i/>
                <w:sz w:val="24"/>
                <w:szCs w:val="24"/>
                <w:lang w:val="en-US"/>
              </w:rPr>
              <w:t>Behaviour</w:t>
            </w:r>
            <w:proofErr w:type="spellEnd"/>
            <w:r w:rsidRPr="001C5663">
              <w:rPr>
                <w:sz w:val="24"/>
                <w:szCs w:val="24"/>
                <w:lang w:val="en-US"/>
              </w:rPr>
              <w:t>. London: Hodder &amp; Stoughton, 2004.</w:t>
            </w:r>
          </w:p>
          <w:p w:rsidR="00E65D7E" w:rsidRPr="001C5663" w:rsidRDefault="00E65D7E" w:rsidP="001C5663">
            <w:pPr>
              <w:rPr>
                <w:sz w:val="24"/>
                <w:szCs w:val="24"/>
                <w:lang w:val="en-US"/>
              </w:rPr>
            </w:pPr>
            <w:r w:rsidRPr="001C5663">
              <w:rPr>
                <w:sz w:val="24"/>
                <w:szCs w:val="24"/>
                <w:lang w:val="en-US"/>
              </w:rPr>
              <w:t xml:space="preserve">Jeremy Paxman. </w:t>
            </w:r>
            <w:r w:rsidRPr="001C5663">
              <w:rPr>
                <w:i/>
                <w:sz w:val="24"/>
                <w:szCs w:val="24"/>
                <w:lang w:val="en-US"/>
              </w:rPr>
              <w:t>The English. A Portrait of a People.</w:t>
            </w:r>
            <w:r w:rsidRPr="001C5663">
              <w:rPr>
                <w:sz w:val="24"/>
                <w:szCs w:val="24"/>
                <w:lang w:val="en-US"/>
              </w:rPr>
              <w:t xml:space="preserve"> London: Penguin, </w:t>
            </w:r>
            <w:r w:rsidRPr="001C5663">
              <w:rPr>
                <w:sz w:val="24"/>
                <w:szCs w:val="24"/>
                <w:lang w:val="en-US"/>
              </w:rPr>
              <w:lastRenderedPageBreak/>
              <w:t>1999.</w:t>
            </w:r>
          </w:p>
          <w:p w:rsidR="00E65D7E" w:rsidRPr="001C5663" w:rsidRDefault="00E65D7E" w:rsidP="001C5663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1C5663">
              <w:rPr>
                <w:sz w:val="24"/>
                <w:szCs w:val="24"/>
                <w:lang w:val="en-US"/>
              </w:rPr>
              <w:t>Bill Bryson.</w:t>
            </w:r>
            <w:r w:rsidRPr="001C5663">
              <w:rPr>
                <w:i/>
                <w:iCs/>
                <w:sz w:val="24"/>
                <w:szCs w:val="24"/>
                <w:lang w:val="en-GB"/>
              </w:rPr>
              <w:t xml:space="preserve"> </w:t>
            </w:r>
            <w:hyperlink r:id="rId5" w:tooltip="Notes from a Big Country" w:history="1">
              <w:r w:rsidRPr="001C5663">
                <w:rPr>
                  <w:i/>
                  <w:iCs/>
                  <w:sz w:val="24"/>
                  <w:szCs w:val="24"/>
                  <w:lang w:val="en-GB"/>
                </w:rPr>
                <w:t>Notes from a Small Island</w:t>
              </w:r>
            </w:hyperlink>
            <w:r w:rsidRPr="001C5663">
              <w:rPr>
                <w:sz w:val="24"/>
                <w:szCs w:val="24"/>
                <w:lang w:val="en-GB"/>
              </w:rPr>
              <w:t xml:space="preserve">. London: Doubleday, 1993; </w:t>
            </w:r>
            <w:r w:rsidRPr="001C5663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 xml:space="preserve">The Road to Little Dribbling. </w:t>
            </w:r>
            <w:r w:rsidRPr="001C5663">
              <w:rPr>
                <w:rFonts w:eastAsiaTheme="minorEastAsia"/>
                <w:iCs/>
                <w:kern w:val="24"/>
                <w:sz w:val="24"/>
                <w:szCs w:val="24"/>
                <w:lang w:val="en-US"/>
              </w:rPr>
              <w:t xml:space="preserve">London: Doubleday, </w:t>
            </w:r>
            <w:r w:rsidRPr="001C5663">
              <w:rPr>
                <w:rFonts w:eastAsiaTheme="minorEastAsia"/>
                <w:kern w:val="24"/>
                <w:sz w:val="24"/>
                <w:szCs w:val="24"/>
                <w:lang w:val="en-US"/>
              </w:rPr>
              <w:t>2015.</w:t>
            </w:r>
          </w:p>
          <w:p w:rsidR="00E65D7E" w:rsidRPr="001C5663" w:rsidRDefault="00E65D7E" w:rsidP="001C5663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1C5663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George Mikes. </w:t>
            </w:r>
            <w:r w:rsidRPr="001C5663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 xml:space="preserve">How to Be an Alien: A Handbook for Beginners and More Advanced Pupils. </w:t>
            </w:r>
            <w:r w:rsidRPr="001C5663">
              <w:rPr>
                <w:rFonts w:eastAsiaTheme="minorEastAsia"/>
                <w:kern w:val="24"/>
                <w:sz w:val="24"/>
                <w:szCs w:val="24"/>
                <w:lang w:val="en-US"/>
              </w:rPr>
              <w:t>London: Penguin Books, 1966.</w:t>
            </w:r>
          </w:p>
          <w:p w:rsidR="00E65D7E" w:rsidRPr="009D63AE" w:rsidRDefault="00E65D7E" w:rsidP="001C5663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37657D">
              <w:rPr>
                <w:sz w:val="24"/>
                <w:szCs w:val="24"/>
                <w:lang w:val="en-GB"/>
              </w:rPr>
              <w:t xml:space="preserve">Norman Davies. </w:t>
            </w:r>
            <w:proofErr w:type="spellStart"/>
            <w:r w:rsidRPr="0037657D">
              <w:rPr>
                <w:i/>
                <w:sz w:val="24"/>
                <w:szCs w:val="24"/>
                <w:lang w:val="en-GB"/>
              </w:rPr>
              <w:t>Smok</w:t>
            </w:r>
            <w:proofErr w:type="spellEnd"/>
            <w:r w:rsidRPr="0037657D">
              <w:rPr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7657D">
              <w:rPr>
                <w:i/>
                <w:sz w:val="24"/>
                <w:szCs w:val="24"/>
                <w:lang w:val="en-GB"/>
              </w:rPr>
              <w:t>Wawelski</w:t>
            </w:r>
            <w:proofErr w:type="spellEnd"/>
            <w:r w:rsidRPr="0037657D">
              <w:rPr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7657D">
              <w:rPr>
                <w:i/>
                <w:sz w:val="24"/>
                <w:szCs w:val="24"/>
                <w:lang w:val="en-GB"/>
              </w:rPr>
              <w:t>nad</w:t>
            </w:r>
            <w:proofErr w:type="spellEnd"/>
            <w:r w:rsidRPr="0037657D">
              <w:rPr>
                <w:i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7657D">
              <w:rPr>
                <w:i/>
                <w:sz w:val="24"/>
                <w:szCs w:val="24"/>
                <w:lang w:val="en-GB"/>
              </w:rPr>
              <w:t>Tamizą</w:t>
            </w:r>
            <w:proofErr w:type="spellEnd"/>
            <w:r w:rsidRPr="0037657D">
              <w:rPr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9D63AE">
              <w:rPr>
                <w:sz w:val="24"/>
                <w:szCs w:val="24"/>
                <w:lang w:val="en-US"/>
              </w:rPr>
              <w:t>Kraków</w:t>
            </w:r>
            <w:proofErr w:type="spellEnd"/>
            <w:r w:rsidRPr="009D63AE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D63AE">
              <w:rPr>
                <w:sz w:val="24"/>
                <w:szCs w:val="24"/>
                <w:lang w:val="en-US"/>
              </w:rPr>
              <w:t>Znak</w:t>
            </w:r>
            <w:proofErr w:type="spellEnd"/>
            <w:r w:rsidRPr="009D63AE">
              <w:rPr>
                <w:sz w:val="24"/>
                <w:szCs w:val="24"/>
                <w:lang w:val="en-US"/>
              </w:rPr>
              <w:t>, 2001.</w:t>
            </w:r>
          </w:p>
          <w:p w:rsidR="00E65D7E" w:rsidRPr="009D63AE" w:rsidRDefault="00E65D7E" w:rsidP="001C5663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9D63AE">
              <w:rPr>
                <w:sz w:val="24"/>
                <w:szCs w:val="24"/>
                <w:lang w:val="en-GB"/>
              </w:rPr>
              <w:t xml:space="preserve">Peter Ackroyd. </w:t>
            </w:r>
            <w:r w:rsidRPr="009D63AE">
              <w:rPr>
                <w:i/>
                <w:sz w:val="24"/>
                <w:szCs w:val="24"/>
                <w:lang w:val="en-GB"/>
              </w:rPr>
              <w:t>London</w:t>
            </w:r>
            <w:r w:rsidRPr="009D63AE">
              <w:rPr>
                <w:sz w:val="24"/>
                <w:szCs w:val="24"/>
                <w:lang w:val="en-GB"/>
              </w:rPr>
              <w:t xml:space="preserve">. </w:t>
            </w:r>
            <w:r w:rsidRPr="009D63AE">
              <w:rPr>
                <w:i/>
                <w:sz w:val="24"/>
                <w:szCs w:val="24"/>
                <w:lang w:val="en-GB"/>
              </w:rPr>
              <w:t>The Concise Biography</w:t>
            </w:r>
            <w:r w:rsidRPr="009D63AE">
              <w:rPr>
                <w:sz w:val="24"/>
                <w:szCs w:val="24"/>
                <w:lang w:val="en-GB"/>
              </w:rPr>
              <w:t xml:space="preserve">. London: Vintage Books, 2012. </w:t>
            </w:r>
          </w:p>
          <w:p w:rsidR="00E65D7E" w:rsidRPr="009D63AE" w:rsidRDefault="00E65D7E" w:rsidP="001C5663">
            <w:p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="77"/>
              <w:textAlignment w:val="baseline"/>
              <w:rPr>
                <w:sz w:val="24"/>
                <w:szCs w:val="24"/>
                <w:lang w:val="en-US"/>
              </w:rPr>
            </w:pPr>
            <w:r w:rsidRPr="009D63AE">
              <w:rPr>
                <w:sz w:val="24"/>
                <w:szCs w:val="24"/>
                <w:lang w:val="en-US"/>
              </w:rPr>
              <w:t xml:space="preserve">Francis Sheppard. </w:t>
            </w:r>
            <w:r w:rsidRPr="009D63AE">
              <w:rPr>
                <w:i/>
                <w:sz w:val="24"/>
                <w:szCs w:val="24"/>
                <w:lang w:val="en-US"/>
              </w:rPr>
              <w:t>London. A History</w:t>
            </w:r>
            <w:r w:rsidRPr="009D63AE">
              <w:rPr>
                <w:sz w:val="24"/>
                <w:szCs w:val="24"/>
                <w:lang w:val="en-US"/>
              </w:rPr>
              <w:t xml:space="preserve">. Oxford: Oxford University Press, 2000. </w:t>
            </w:r>
          </w:p>
          <w:p w:rsidR="00E65D7E" w:rsidRPr="001C5663" w:rsidRDefault="00E65D7E" w:rsidP="001C5663">
            <w:pPr>
              <w:spacing w:before="77"/>
              <w:rPr>
                <w:sz w:val="24"/>
                <w:szCs w:val="24"/>
              </w:rPr>
            </w:pPr>
            <w:r w:rsidRPr="001C5663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Ben Judah. </w:t>
            </w:r>
            <w:r w:rsidRPr="001C5663">
              <w:rPr>
                <w:rFonts w:eastAsiaTheme="minorEastAsia"/>
                <w:i/>
                <w:iCs/>
                <w:kern w:val="24"/>
                <w:sz w:val="24"/>
                <w:szCs w:val="24"/>
                <w:lang w:val="en-US"/>
              </w:rPr>
              <w:t>This is London. Life and Death in the World City.</w:t>
            </w:r>
            <w:r w:rsidRPr="001C5663">
              <w:rPr>
                <w:rFonts w:eastAsiaTheme="minorEastAsia"/>
                <w:kern w:val="24"/>
                <w:sz w:val="24"/>
                <w:szCs w:val="24"/>
                <w:lang w:val="en-US"/>
              </w:rPr>
              <w:t xml:space="preserve"> </w:t>
            </w:r>
            <w:r w:rsidRPr="001C5663">
              <w:rPr>
                <w:rFonts w:eastAsiaTheme="minorEastAsia"/>
                <w:kern w:val="24"/>
                <w:sz w:val="24"/>
                <w:szCs w:val="24"/>
              </w:rPr>
              <w:t xml:space="preserve">London: </w:t>
            </w:r>
            <w:proofErr w:type="spellStart"/>
            <w:r w:rsidRPr="001C5663">
              <w:rPr>
                <w:rFonts w:eastAsiaTheme="minorEastAsia"/>
                <w:kern w:val="24"/>
                <w:sz w:val="24"/>
                <w:szCs w:val="24"/>
              </w:rPr>
              <w:t>Picador</w:t>
            </w:r>
            <w:proofErr w:type="spellEnd"/>
            <w:r w:rsidRPr="001C5663">
              <w:rPr>
                <w:rFonts w:eastAsiaTheme="minorEastAsia"/>
                <w:kern w:val="24"/>
                <w:sz w:val="24"/>
                <w:szCs w:val="24"/>
              </w:rPr>
              <w:t xml:space="preserve">, 2016 (Wydanie polskie: </w:t>
            </w:r>
            <w:r w:rsidRPr="001C5663">
              <w:rPr>
                <w:rFonts w:eastAsiaTheme="minorEastAsia"/>
                <w:i/>
                <w:kern w:val="24"/>
                <w:sz w:val="24"/>
                <w:szCs w:val="24"/>
              </w:rPr>
              <w:t>Nowi Londyńczycy</w:t>
            </w:r>
            <w:r w:rsidRPr="001C5663">
              <w:rPr>
                <w:rFonts w:eastAsiaTheme="minorEastAsia"/>
                <w:kern w:val="24"/>
                <w:sz w:val="24"/>
                <w:szCs w:val="24"/>
              </w:rPr>
              <w:t xml:space="preserve">, Tłum. </w:t>
            </w:r>
            <w:r w:rsidRPr="0037657D">
              <w:rPr>
                <w:rFonts w:eastAsiaTheme="minorEastAsia"/>
                <w:kern w:val="24"/>
                <w:sz w:val="24"/>
                <w:szCs w:val="24"/>
              </w:rPr>
              <w:t>Barbara Gutowska-Nowak. Krakó</w:t>
            </w:r>
            <w:r w:rsidRPr="001C5663">
              <w:rPr>
                <w:rFonts w:eastAsiaTheme="minorEastAsia"/>
                <w:kern w:val="24"/>
                <w:sz w:val="24"/>
                <w:szCs w:val="24"/>
              </w:rPr>
              <w:t>w: Wydawnictwo Uniwersytetu Jagiellońskiego, 2018).</w:t>
            </w:r>
          </w:p>
          <w:p w:rsidR="00E65D7E" w:rsidRPr="001C5663" w:rsidRDefault="00E65D7E" w:rsidP="001C5663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4"/>
                <w:szCs w:val="24"/>
              </w:rPr>
            </w:pPr>
            <w:r w:rsidRPr="001C5663">
              <w:rPr>
                <w:sz w:val="24"/>
                <w:szCs w:val="24"/>
              </w:rPr>
              <w:t xml:space="preserve">Ewa Winnicka. </w:t>
            </w:r>
            <w:r w:rsidRPr="001C5663">
              <w:rPr>
                <w:i/>
                <w:sz w:val="24"/>
                <w:szCs w:val="24"/>
              </w:rPr>
              <w:t>Angole</w:t>
            </w:r>
            <w:r w:rsidRPr="001C5663">
              <w:rPr>
                <w:sz w:val="24"/>
                <w:szCs w:val="24"/>
              </w:rPr>
              <w:t xml:space="preserve">. Wołowiec: Wydawnictwo Czarne, 2014; </w:t>
            </w:r>
            <w:r w:rsidRPr="001C5663">
              <w:rPr>
                <w:i/>
                <w:sz w:val="24"/>
                <w:szCs w:val="24"/>
              </w:rPr>
              <w:t>Londyńczycy</w:t>
            </w:r>
            <w:r w:rsidRPr="001C5663">
              <w:rPr>
                <w:sz w:val="24"/>
                <w:szCs w:val="24"/>
              </w:rPr>
              <w:t>. Wołowiec: Wydawnictwo Czarne, 2011.</w:t>
            </w:r>
          </w:p>
          <w:p w:rsidR="00E65D7E" w:rsidRPr="001C5663" w:rsidRDefault="00E65D7E" w:rsidP="001C5663">
            <w:pPr>
              <w:rPr>
                <w:sz w:val="24"/>
                <w:szCs w:val="24"/>
              </w:rPr>
            </w:pPr>
            <w:r w:rsidRPr="001C5663">
              <w:rPr>
                <w:sz w:val="24"/>
                <w:szCs w:val="24"/>
              </w:rPr>
              <w:t xml:space="preserve">Edyta </w:t>
            </w:r>
            <w:proofErr w:type="spellStart"/>
            <w:r w:rsidRPr="001C5663">
              <w:rPr>
                <w:sz w:val="24"/>
                <w:szCs w:val="24"/>
              </w:rPr>
              <w:t>Hołdyńska</w:t>
            </w:r>
            <w:proofErr w:type="spellEnd"/>
            <w:r w:rsidRPr="001C5663">
              <w:rPr>
                <w:sz w:val="24"/>
                <w:szCs w:val="24"/>
              </w:rPr>
              <w:t xml:space="preserve">. </w:t>
            </w:r>
            <w:r w:rsidRPr="001C5663">
              <w:rPr>
                <w:i/>
                <w:sz w:val="24"/>
                <w:szCs w:val="24"/>
              </w:rPr>
              <w:t>Emigracja ambicji</w:t>
            </w:r>
            <w:r w:rsidRPr="001C5663">
              <w:rPr>
                <w:sz w:val="24"/>
                <w:szCs w:val="24"/>
              </w:rPr>
              <w:t>. Poznań: Zysk i Ska, 2017.</w:t>
            </w:r>
          </w:p>
          <w:p w:rsidR="004A4628" w:rsidRPr="001C5663" w:rsidRDefault="00E65D7E" w:rsidP="001C5663">
            <w:pPr>
              <w:rPr>
                <w:sz w:val="24"/>
                <w:szCs w:val="24"/>
              </w:rPr>
            </w:pPr>
            <w:r w:rsidRPr="001C5663">
              <w:rPr>
                <w:sz w:val="24"/>
                <w:szCs w:val="24"/>
              </w:rPr>
              <w:t xml:space="preserve">Aleksandra Łojek. </w:t>
            </w:r>
            <w:r w:rsidRPr="001C5663">
              <w:rPr>
                <w:i/>
                <w:sz w:val="24"/>
                <w:szCs w:val="24"/>
              </w:rPr>
              <w:t>Belfast. 99 ścian pokoju</w:t>
            </w:r>
            <w:r w:rsidRPr="001C5663">
              <w:rPr>
                <w:sz w:val="24"/>
                <w:szCs w:val="24"/>
              </w:rPr>
              <w:t>. Wołowiec: Wydawnictwo Czarne, 2015.</w:t>
            </w:r>
          </w:p>
        </w:tc>
      </w:tr>
      <w:tr w:rsidR="004A4628" w:rsidRPr="00742916" w:rsidTr="004E1E91">
        <w:tc>
          <w:tcPr>
            <w:tcW w:w="2660" w:type="dxa"/>
          </w:tcPr>
          <w:p w:rsidR="004A4628" w:rsidRPr="00BC3779" w:rsidRDefault="004A4628" w:rsidP="004E1E91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96B18" w:rsidRPr="00996128" w:rsidRDefault="00896B18" w:rsidP="00896B18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Wykład konwersatoryjny</w:t>
            </w:r>
          </w:p>
          <w:p w:rsidR="00896B18" w:rsidRPr="00996128" w:rsidRDefault="003B75A0" w:rsidP="003B75A0">
            <w:pPr>
              <w:ind w:left="72" w:hanging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Analiza</w:t>
            </w:r>
            <w:r w:rsidR="001E0933">
              <w:rPr>
                <w:sz w:val="24"/>
                <w:szCs w:val="24"/>
              </w:rPr>
              <w:t xml:space="preserve"> </w:t>
            </w:r>
            <w:r w:rsidR="00896B18" w:rsidRPr="00996128">
              <w:rPr>
                <w:sz w:val="24"/>
                <w:szCs w:val="24"/>
              </w:rPr>
              <w:t>przygotowan</w:t>
            </w:r>
            <w:r w:rsidR="001E0933">
              <w:rPr>
                <w:sz w:val="24"/>
                <w:szCs w:val="24"/>
              </w:rPr>
              <w:t xml:space="preserve">ych </w:t>
            </w:r>
            <w:r w:rsidR="00896B18" w:rsidRPr="00996128">
              <w:rPr>
                <w:sz w:val="24"/>
                <w:szCs w:val="24"/>
              </w:rPr>
              <w:t>lub wybran</w:t>
            </w:r>
            <w:r w:rsidR="001E0933">
              <w:rPr>
                <w:sz w:val="24"/>
                <w:szCs w:val="24"/>
              </w:rPr>
              <w:t xml:space="preserve">ych przez </w:t>
            </w:r>
            <w:r>
              <w:rPr>
                <w:sz w:val="24"/>
                <w:szCs w:val="24"/>
              </w:rPr>
              <w:t>pro</w:t>
            </w:r>
            <w:r w:rsidR="001E0933">
              <w:rPr>
                <w:sz w:val="24"/>
                <w:szCs w:val="24"/>
              </w:rPr>
              <w:t>wadzącego</w:t>
            </w:r>
            <w:r>
              <w:rPr>
                <w:sz w:val="24"/>
                <w:szCs w:val="24"/>
              </w:rPr>
              <w:t xml:space="preserve"> materiałów drukowanych,</w:t>
            </w:r>
            <w:r w:rsidR="00896B18" w:rsidRPr="00996128">
              <w:rPr>
                <w:sz w:val="24"/>
                <w:szCs w:val="24"/>
              </w:rPr>
              <w:t xml:space="preserve"> audio i wideo</w:t>
            </w:r>
          </w:p>
          <w:p w:rsidR="00896B18" w:rsidRPr="00996128" w:rsidRDefault="00896B18" w:rsidP="00896B18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Prezentacja multimedialna</w:t>
            </w:r>
          </w:p>
          <w:p w:rsidR="004A4628" w:rsidRDefault="00896B18" w:rsidP="00896B18">
            <w:pPr>
              <w:rPr>
                <w:sz w:val="24"/>
                <w:szCs w:val="24"/>
              </w:rPr>
            </w:pPr>
            <w:r w:rsidRPr="00996128">
              <w:rPr>
                <w:sz w:val="24"/>
                <w:szCs w:val="24"/>
              </w:rPr>
              <w:t>Dyskusja</w:t>
            </w:r>
            <w:r>
              <w:rPr>
                <w:sz w:val="24"/>
                <w:szCs w:val="24"/>
              </w:rPr>
              <w:t xml:space="preserve"> </w:t>
            </w:r>
          </w:p>
          <w:p w:rsidR="00896B18" w:rsidRPr="00742916" w:rsidRDefault="00896B18" w:rsidP="00896B18">
            <w:pPr>
              <w:rPr>
                <w:sz w:val="24"/>
                <w:szCs w:val="24"/>
              </w:rPr>
            </w:pPr>
          </w:p>
        </w:tc>
      </w:tr>
    </w:tbl>
    <w:p w:rsidR="004A4628" w:rsidRPr="0074288E" w:rsidRDefault="004A4628" w:rsidP="004A4628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A4628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EA762B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EA762B">
              <w:rPr>
                <w:b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A4628" w:rsidRPr="00217BEC" w:rsidRDefault="004A4628" w:rsidP="004E1E91">
            <w:pPr>
              <w:jc w:val="center"/>
              <w:rPr>
                <w:sz w:val="18"/>
                <w:szCs w:val="18"/>
              </w:rPr>
            </w:pPr>
          </w:p>
          <w:p w:rsidR="004A4628" w:rsidRDefault="004A4628" w:rsidP="004E1E91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4A4628" w:rsidRPr="00217BEC" w:rsidRDefault="004A4628" w:rsidP="004E1E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4A4628" w:rsidTr="004E1E9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4A4628" w:rsidRDefault="00896B18" w:rsidP="001C5663">
            <w:pPr>
              <w:rPr>
                <w:rFonts w:ascii="Arial Narrow" w:hAnsi="Arial Narrow"/>
                <w:sz w:val="22"/>
                <w:szCs w:val="22"/>
              </w:rPr>
            </w:pPr>
            <w:r w:rsidRPr="00996128">
              <w:rPr>
                <w:sz w:val="24"/>
                <w:szCs w:val="24"/>
              </w:rPr>
              <w:t>Dyskusja na zajęciach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96B18" w:rsidRDefault="00896B18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4A4628" w:rsidRPr="00217BEC" w:rsidRDefault="00C77407" w:rsidP="004E1E9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06,</w:t>
            </w:r>
            <w:r w:rsidR="00896B18" w:rsidRPr="00996128">
              <w:rPr>
                <w:sz w:val="24"/>
                <w:szCs w:val="24"/>
              </w:rPr>
              <w:t>07</w:t>
            </w:r>
          </w:p>
        </w:tc>
      </w:tr>
      <w:tr w:rsidR="004A4628" w:rsidTr="004E1E91">
        <w:tc>
          <w:tcPr>
            <w:tcW w:w="8208" w:type="dxa"/>
            <w:gridSpan w:val="2"/>
          </w:tcPr>
          <w:p w:rsidR="00B512C6" w:rsidRDefault="00B512C6" w:rsidP="001C5663">
            <w:pPr>
              <w:rPr>
                <w:sz w:val="24"/>
                <w:szCs w:val="24"/>
              </w:rPr>
            </w:pPr>
          </w:p>
          <w:p w:rsidR="004A4628" w:rsidRDefault="00896B18" w:rsidP="001C5663">
            <w:pPr>
              <w:rPr>
                <w:rFonts w:ascii="Arial Narrow" w:hAnsi="Arial Narrow"/>
                <w:sz w:val="22"/>
                <w:szCs w:val="22"/>
              </w:rPr>
            </w:pPr>
            <w:r w:rsidRPr="00996128">
              <w:rPr>
                <w:sz w:val="24"/>
                <w:szCs w:val="24"/>
              </w:rPr>
              <w:t xml:space="preserve">Przygotowanie prezentacji lub napisanie eseju na wybrany przez studentów i uzgodniony z prowadzonym temat z zakresu współczesnej </w:t>
            </w:r>
            <w:r>
              <w:rPr>
                <w:sz w:val="24"/>
                <w:szCs w:val="24"/>
              </w:rPr>
              <w:t>brytyjskiej</w:t>
            </w:r>
            <w:r w:rsidRPr="0099612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kultury społeczno-polityczno-gospodarczej </w:t>
            </w:r>
          </w:p>
        </w:tc>
        <w:tc>
          <w:tcPr>
            <w:tcW w:w="1800" w:type="dxa"/>
          </w:tcPr>
          <w:p w:rsidR="00896B18" w:rsidRDefault="00896B18" w:rsidP="004E1E91">
            <w:pPr>
              <w:rPr>
                <w:sz w:val="24"/>
                <w:szCs w:val="24"/>
              </w:rPr>
            </w:pPr>
          </w:p>
          <w:p w:rsidR="004A4628" w:rsidRPr="00217BEC" w:rsidRDefault="00C77407" w:rsidP="004E1E91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04,05,06,</w:t>
            </w:r>
            <w:r w:rsidR="00896B18" w:rsidRPr="00996128">
              <w:rPr>
                <w:sz w:val="24"/>
                <w:szCs w:val="24"/>
              </w:rPr>
              <w:t>07</w:t>
            </w:r>
          </w:p>
        </w:tc>
      </w:tr>
      <w:tr w:rsidR="004A4628" w:rsidTr="004E1E91">
        <w:tc>
          <w:tcPr>
            <w:tcW w:w="8208" w:type="dxa"/>
            <w:gridSpan w:val="2"/>
          </w:tcPr>
          <w:p w:rsidR="004A4628" w:rsidRDefault="004A4628" w:rsidP="004E1E91">
            <w:pPr>
              <w:rPr>
                <w:sz w:val="24"/>
                <w:szCs w:val="24"/>
              </w:rPr>
            </w:pPr>
          </w:p>
          <w:p w:rsidR="004A4628" w:rsidRDefault="00896B18" w:rsidP="001C5663">
            <w:pPr>
              <w:rPr>
                <w:rFonts w:ascii="Arial Narrow" w:hAnsi="Arial Narrow"/>
                <w:sz w:val="22"/>
                <w:szCs w:val="22"/>
              </w:rPr>
            </w:pPr>
            <w:r w:rsidRPr="00996128"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1800" w:type="dxa"/>
          </w:tcPr>
          <w:p w:rsidR="00896B18" w:rsidRDefault="00896B18" w:rsidP="004E1E91">
            <w:pPr>
              <w:rPr>
                <w:sz w:val="24"/>
                <w:szCs w:val="24"/>
              </w:rPr>
            </w:pPr>
          </w:p>
          <w:p w:rsidR="004A4628" w:rsidRPr="00217BEC" w:rsidRDefault="00896B18" w:rsidP="00C77407">
            <w:pPr>
              <w:rPr>
                <w:sz w:val="22"/>
                <w:szCs w:val="22"/>
              </w:rPr>
            </w:pPr>
            <w:r w:rsidRPr="00996128">
              <w:rPr>
                <w:sz w:val="24"/>
                <w:szCs w:val="24"/>
              </w:rPr>
              <w:t>01</w:t>
            </w:r>
            <w:r w:rsidR="00C77407">
              <w:rPr>
                <w:sz w:val="24"/>
                <w:szCs w:val="24"/>
              </w:rPr>
              <w:t>,</w:t>
            </w:r>
            <w:r w:rsidRPr="00996128">
              <w:rPr>
                <w:sz w:val="24"/>
                <w:szCs w:val="24"/>
              </w:rPr>
              <w:t>02</w:t>
            </w:r>
            <w:r w:rsidR="00C77407">
              <w:rPr>
                <w:sz w:val="24"/>
                <w:szCs w:val="24"/>
              </w:rPr>
              <w:t>,03,</w:t>
            </w:r>
            <w:r w:rsidRPr="00996128">
              <w:rPr>
                <w:sz w:val="24"/>
                <w:szCs w:val="24"/>
              </w:rPr>
              <w:t>06</w:t>
            </w:r>
          </w:p>
        </w:tc>
      </w:tr>
      <w:tr w:rsidR="004A4628" w:rsidTr="004E1E91">
        <w:tc>
          <w:tcPr>
            <w:tcW w:w="2660" w:type="dxa"/>
            <w:tcBorders>
              <w:bottom w:val="single" w:sz="12" w:space="0" w:color="auto"/>
            </w:tcBorders>
          </w:tcPr>
          <w:p w:rsidR="004A4628" w:rsidRDefault="004A4628" w:rsidP="004E1E9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4A4628" w:rsidRPr="00EA762B" w:rsidRDefault="004A4628" w:rsidP="004E1E91">
            <w:pPr>
              <w:rPr>
                <w:b/>
                <w:sz w:val="24"/>
                <w:szCs w:val="24"/>
              </w:rPr>
            </w:pPr>
            <w:r w:rsidRPr="00EA762B">
              <w:rPr>
                <w:b/>
                <w:sz w:val="24"/>
                <w:szCs w:val="24"/>
              </w:rPr>
              <w:t>Egzamin</w:t>
            </w:r>
          </w:p>
          <w:p w:rsidR="00896B18" w:rsidRDefault="00C77407" w:rsidP="004E1E9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 składa</w:t>
            </w:r>
            <w:r w:rsidRPr="00996128">
              <w:rPr>
                <w:sz w:val="24"/>
                <w:szCs w:val="24"/>
              </w:rPr>
              <w:t xml:space="preserve"> się z pytań otwartych, wymagających samodzielnego sformułowania krótkich wypowiedzi pisemnych</w:t>
            </w:r>
            <w:r w:rsidR="00B512C6">
              <w:rPr>
                <w:sz w:val="24"/>
                <w:szCs w:val="24"/>
              </w:rPr>
              <w:t>.</w:t>
            </w:r>
          </w:p>
          <w:p w:rsidR="00B512C6" w:rsidRDefault="00B512C6" w:rsidP="004E1E91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4A4628" w:rsidRDefault="004A4628" w:rsidP="004A4628">
      <w:pPr>
        <w:rPr>
          <w:sz w:val="22"/>
          <w:szCs w:val="22"/>
        </w:rPr>
      </w:pPr>
    </w:p>
    <w:p w:rsidR="004A4628" w:rsidRPr="0074288E" w:rsidRDefault="004A4628" w:rsidP="004A4628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A4628" w:rsidRPr="00742916" w:rsidTr="004E1E91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A4628" w:rsidRPr="008D4BE7" w:rsidRDefault="004A4628" w:rsidP="004E1E91">
            <w:pPr>
              <w:jc w:val="center"/>
              <w:rPr>
                <w:b/>
              </w:rPr>
            </w:pPr>
          </w:p>
          <w:p w:rsidR="004A4628" w:rsidRPr="00742916" w:rsidRDefault="004A4628" w:rsidP="004E1E91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A4628" w:rsidRPr="008D4BE7" w:rsidRDefault="004A4628" w:rsidP="004E1E91">
            <w:pPr>
              <w:jc w:val="center"/>
              <w:rPr>
                <w:b/>
                <w:color w:val="FF0000"/>
              </w:rPr>
            </w:pPr>
          </w:p>
        </w:tc>
      </w:tr>
      <w:tr w:rsidR="004A4628" w:rsidRPr="00742916" w:rsidTr="004E1E91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A4628" w:rsidRDefault="004A4628" w:rsidP="004E1E91">
            <w:pPr>
              <w:jc w:val="center"/>
              <w:rPr>
                <w:sz w:val="24"/>
                <w:szCs w:val="24"/>
              </w:rPr>
            </w:pPr>
          </w:p>
          <w:p w:rsidR="004A4628" w:rsidRPr="00742916" w:rsidRDefault="004A4628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A4628" w:rsidRPr="00742916" w:rsidRDefault="004A4628" w:rsidP="004E1E91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  <w:vMerge/>
          </w:tcPr>
          <w:p w:rsidR="004A4628" w:rsidRPr="00742916" w:rsidRDefault="004A4628" w:rsidP="004E1E91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A4628" w:rsidRPr="00BC3779" w:rsidRDefault="004A4628" w:rsidP="004E1E91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A4628" w:rsidRPr="00BC3779" w:rsidRDefault="004A4628" w:rsidP="004E1E91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lastRenderedPageBreak/>
              <w:t>z praktycznym przygotowaniem zawodowym</w:t>
            </w:r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</w:tcPr>
          <w:p w:rsidR="004A4628" w:rsidRPr="00742916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4A4628" w:rsidRPr="00F42FD1" w:rsidRDefault="004A4628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A4628" w:rsidRPr="00F42F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</w:tcPr>
          <w:p w:rsidR="004A4628" w:rsidRPr="00742916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A4628" w:rsidRPr="00F42FD1" w:rsidRDefault="00896B18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F42F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</w:tcPr>
          <w:p w:rsidR="004A4628" w:rsidRPr="00742916" w:rsidRDefault="004A4628" w:rsidP="004E1E9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A4628" w:rsidRPr="00F42F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F42F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</w:tcPr>
          <w:p w:rsidR="004A4628" w:rsidRPr="00742916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A4628" w:rsidRPr="00F42F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F42F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</w:tcPr>
          <w:p w:rsidR="004A4628" w:rsidRPr="00742916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A4628" w:rsidRPr="00F42FD1" w:rsidRDefault="001C5663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F42FD1" w:rsidRDefault="004D7EF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</w:tcPr>
          <w:p w:rsidR="004A4628" w:rsidRPr="00742916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A4628" w:rsidRPr="00F42FD1" w:rsidRDefault="00896B18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A4628" w:rsidRPr="00F42FD1" w:rsidRDefault="004D7EFE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</w:tcPr>
          <w:p w:rsidR="004A4628" w:rsidRPr="00742916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A4628" w:rsidRPr="00F42FD1" w:rsidRDefault="00896B18" w:rsidP="004E1E9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4A4628" w:rsidRPr="00F42F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</w:tcPr>
          <w:p w:rsidR="004A4628" w:rsidRPr="00742916" w:rsidRDefault="004A4628" w:rsidP="004E1E9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A4628" w:rsidRPr="00F42FD1" w:rsidRDefault="004A4628" w:rsidP="004E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A4628" w:rsidRPr="00F42FD1" w:rsidRDefault="004A4628" w:rsidP="004E1E91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</w:tcPr>
          <w:p w:rsidR="004A4628" w:rsidRPr="00742916" w:rsidRDefault="004A4628" w:rsidP="004E1E9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A4628" w:rsidRPr="00F42FD1" w:rsidRDefault="001C5663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2812" w:type="dxa"/>
          </w:tcPr>
          <w:p w:rsidR="004A4628" w:rsidRPr="00F42FD1" w:rsidRDefault="004D7EFE" w:rsidP="004E1E9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A4628" w:rsidRPr="00742916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742916" w:rsidRDefault="004A4628" w:rsidP="004E1E91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4A4628" w:rsidRPr="00742916" w:rsidRDefault="004A4628" w:rsidP="004E1E9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4A4628" w:rsidRPr="00742916" w:rsidTr="004E1E91">
        <w:trPr>
          <w:trHeight w:val="236"/>
        </w:trPr>
        <w:tc>
          <w:tcPr>
            <w:tcW w:w="5070" w:type="dxa"/>
            <w:shd w:val="clear" w:color="auto" w:fill="C0C0C0"/>
          </w:tcPr>
          <w:p w:rsidR="004A4628" w:rsidRPr="00742916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4A4628" w:rsidRPr="00742916" w:rsidRDefault="004A4628" w:rsidP="004A462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(NAUKI O KULTURZE I RELIGII)</w:t>
            </w:r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C75B65" w:rsidRDefault="004A4628" w:rsidP="004E1E91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Default="004D7EFE" w:rsidP="001C566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  <w:r w:rsidR="001C5663">
              <w:rPr>
                <w:b/>
                <w:sz w:val="24"/>
                <w:szCs w:val="24"/>
              </w:rPr>
              <w:t xml:space="preserve"> </w:t>
            </w:r>
          </w:p>
          <w:p w:rsidR="001C5663" w:rsidRPr="001C5663" w:rsidRDefault="001C5663" w:rsidP="004D7EFE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C5663">
              <w:rPr>
                <w:sz w:val="24"/>
                <w:szCs w:val="24"/>
              </w:rPr>
              <w:t>(</w:t>
            </w:r>
            <w:r w:rsidR="004D7EFE">
              <w:rPr>
                <w:sz w:val="24"/>
                <w:szCs w:val="24"/>
              </w:rPr>
              <w:t>5+5</w:t>
            </w:r>
            <w:r w:rsidRPr="001C5663">
              <w:rPr>
                <w:sz w:val="24"/>
                <w:szCs w:val="24"/>
              </w:rPr>
              <w:t>)</w:t>
            </w:r>
          </w:p>
        </w:tc>
      </w:tr>
      <w:tr w:rsidR="004A4628" w:rsidRPr="00742916" w:rsidTr="004E1E91">
        <w:trPr>
          <w:trHeight w:val="262"/>
        </w:trPr>
        <w:tc>
          <w:tcPr>
            <w:tcW w:w="5070" w:type="dxa"/>
            <w:shd w:val="clear" w:color="auto" w:fill="C0C0C0"/>
          </w:tcPr>
          <w:p w:rsidR="004A4628" w:rsidRPr="00742916" w:rsidRDefault="004A4628" w:rsidP="004E1E91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A4628" w:rsidRDefault="001C5663" w:rsidP="001C566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:rsidR="001C5663" w:rsidRPr="00072563" w:rsidRDefault="001C5663" w:rsidP="001C5663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072563">
              <w:rPr>
                <w:sz w:val="24"/>
                <w:szCs w:val="24"/>
              </w:rPr>
              <w:t>(30+10+1)</w:t>
            </w:r>
          </w:p>
        </w:tc>
      </w:tr>
    </w:tbl>
    <w:p w:rsidR="004A4628" w:rsidRDefault="004A4628" w:rsidP="004A4628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0A4D28" w:rsidRDefault="000A4D28"/>
    <w:sectPr w:rsidR="000A4D28" w:rsidSect="00E21C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B4641"/>
    <w:multiLevelType w:val="hybridMultilevel"/>
    <w:tmpl w:val="6012FE6C"/>
    <w:lvl w:ilvl="0" w:tplc="15C6C3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4E07F3"/>
    <w:multiLevelType w:val="hybridMultilevel"/>
    <w:tmpl w:val="D00005C8"/>
    <w:lvl w:ilvl="0" w:tplc="0415000B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4343D4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8209F7"/>
    <w:multiLevelType w:val="hybridMultilevel"/>
    <w:tmpl w:val="88F4766A"/>
    <w:lvl w:ilvl="0" w:tplc="6A50F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6FC7B80"/>
    <w:multiLevelType w:val="hybridMultilevel"/>
    <w:tmpl w:val="9FD6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/>
  <w:defaultTabStop w:val="708"/>
  <w:hyphenationZone w:val="425"/>
  <w:characterSpacingControl w:val="doNotCompress"/>
  <w:compat/>
  <w:rsids>
    <w:rsidRoot w:val="004A4628"/>
    <w:rsid w:val="00072563"/>
    <w:rsid w:val="000A4D28"/>
    <w:rsid w:val="001C5663"/>
    <w:rsid w:val="001E0933"/>
    <w:rsid w:val="00254D53"/>
    <w:rsid w:val="0037657D"/>
    <w:rsid w:val="00382EF8"/>
    <w:rsid w:val="003B7241"/>
    <w:rsid w:val="003B75A0"/>
    <w:rsid w:val="00435E53"/>
    <w:rsid w:val="004A4628"/>
    <w:rsid w:val="004D7EFE"/>
    <w:rsid w:val="004E580F"/>
    <w:rsid w:val="0075209A"/>
    <w:rsid w:val="008470E0"/>
    <w:rsid w:val="00874B1A"/>
    <w:rsid w:val="00896B18"/>
    <w:rsid w:val="009055DE"/>
    <w:rsid w:val="0094094E"/>
    <w:rsid w:val="009D63AE"/>
    <w:rsid w:val="009E7C07"/>
    <w:rsid w:val="00AC0B40"/>
    <w:rsid w:val="00AE17A5"/>
    <w:rsid w:val="00B512C6"/>
    <w:rsid w:val="00BA45DA"/>
    <w:rsid w:val="00C77407"/>
    <w:rsid w:val="00E21C87"/>
    <w:rsid w:val="00E65D7E"/>
    <w:rsid w:val="00EA762B"/>
    <w:rsid w:val="00F17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B724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D63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A46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A4628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A4628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A4628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A4628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4628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n.wikipedia.org/wiki/Notes_from_a_Big_Count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5</Pages>
  <Words>1251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14</cp:revision>
  <dcterms:created xsi:type="dcterms:W3CDTF">2019-04-10T20:18:00Z</dcterms:created>
  <dcterms:modified xsi:type="dcterms:W3CDTF">2019-05-29T14:17:00Z</dcterms:modified>
</cp:coreProperties>
</file>